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5F" w:rsidRDefault="00B1325F" w:rsidP="00B132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  <w:r w:rsidRPr="00B1325F">
        <w:rPr>
          <w:rFonts w:ascii="Times New Roman" w:eastAsia="Times New Roman" w:hAnsi="Times New Roman" w:cs="Times New Roman"/>
          <w:b/>
          <w:bCs/>
          <w:noProof/>
          <w:color w:val="111111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-943610</wp:posOffset>
            </wp:positionV>
            <wp:extent cx="7572375" cy="10763250"/>
            <wp:effectExtent l="0" t="0" r="9525" b="0"/>
            <wp:wrapNone/>
            <wp:docPr id="2" name="Рисунок 2" descr="C:\Users\Cityline\Desktop\f0f777405f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tyline\Desktop\f0f777405f9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F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 xml:space="preserve">Консультация для воспитателей </w:t>
      </w:r>
    </w:p>
    <w:p w:rsidR="00B1325F" w:rsidRDefault="00B1325F" w:rsidP="00B132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  <w:r w:rsidRPr="00B1325F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>«Сенсорная комната в ДОУ»</w:t>
      </w:r>
    </w:p>
    <w:p w:rsidR="00B1325F" w:rsidRPr="00B1325F" w:rsidRDefault="00B1325F" w:rsidP="00B132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 xml:space="preserve"> 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b/>
          <w:color w:val="111111"/>
          <w:sz w:val="28"/>
          <w:szCs w:val="28"/>
        </w:rPr>
        <w:t xml:space="preserve">        </w:t>
      </w:r>
      <w:r w:rsidRPr="00B1325F">
        <w:rPr>
          <w:b/>
          <w:color w:val="111111"/>
          <w:sz w:val="28"/>
          <w:szCs w:val="28"/>
        </w:rPr>
        <w:t>Сенсорная комната</w:t>
      </w:r>
      <w:r w:rsidRPr="00B1325F">
        <w:rPr>
          <w:color w:val="111111"/>
          <w:sz w:val="28"/>
          <w:szCs w:val="28"/>
        </w:rPr>
        <w:t xml:space="preserve"> - это мощный инструмент для расширения и развития мировоззрения, сенсорного и   познавательного развития. Это организованная   особым образом окружающая среда, состоящая из большого количества различного вида стимуляторов, которые воздействуют на органы зрения, слуха, обоняния, тактильные и вестибулярные рецепторы.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B1325F">
        <w:rPr>
          <w:rStyle w:val="a4"/>
          <w:color w:val="111111"/>
          <w:sz w:val="28"/>
          <w:szCs w:val="28"/>
        </w:rPr>
        <w:t xml:space="preserve">Сенсорная комната в </w:t>
      </w:r>
      <w:r>
        <w:rPr>
          <w:rStyle w:val="a4"/>
          <w:color w:val="111111"/>
          <w:sz w:val="28"/>
          <w:szCs w:val="28"/>
        </w:rPr>
        <w:t>ДОУ</w:t>
      </w:r>
      <w:r w:rsidRPr="00B1325F">
        <w:rPr>
          <w:color w:val="111111"/>
          <w:sz w:val="28"/>
          <w:szCs w:val="28"/>
        </w:rPr>
        <w:t>: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 xml:space="preserve">1. Помогает   в стимулировании сенсорной чувствительности </w:t>
      </w:r>
      <w:proofErr w:type="gramStart"/>
      <w:r w:rsidRPr="00B1325F">
        <w:rPr>
          <w:color w:val="111111"/>
          <w:sz w:val="28"/>
          <w:szCs w:val="28"/>
        </w:rPr>
        <w:t>и  двигательной</w:t>
      </w:r>
      <w:proofErr w:type="gramEnd"/>
      <w:r w:rsidRPr="00B1325F">
        <w:rPr>
          <w:color w:val="111111"/>
          <w:sz w:val="28"/>
          <w:szCs w:val="28"/>
        </w:rPr>
        <w:t xml:space="preserve"> активности, развития зрительно-моторной координации детей, развивает   общую и мелкую моторику, улучшает   координацию движений.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2. Создает положительный эмоциональный фон и помогает преодолеть нарушения в эмоционально-волевой сфере; (</w:t>
      </w:r>
      <w:hyperlink r:id="rId6" w:tgtFrame="_blank" w:history="1">
        <w:r w:rsidRPr="00B1325F">
          <w:rPr>
            <w:rStyle w:val="a5"/>
            <w:sz w:val="28"/>
            <w:szCs w:val="28"/>
          </w:rPr>
          <w:t>уменьшает тревожное состояние</w:t>
        </w:r>
      </w:hyperlink>
      <w:r w:rsidRPr="00B1325F">
        <w:rPr>
          <w:color w:val="111111"/>
          <w:sz w:val="28"/>
          <w:szCs w:val="28"/>
        </w:rPr>
        <w:t>, </w:t>
      </w:r>
      <w:hyperlink r:id="rId7" w:tgtFrame="_blank" w:history="1">
        <w:r w:rsidRPr="00B1325F">
          <w:rPr>
            <w:rStyle w:val="a5"/>
            <w:sz w:val="28"/>
            <w:szCs w:val="28"/>
          </w:rPr>
          <w:t>снижает агрессию</w:t>
        </w:r>
      </w:hyperlink>
      <w:r w:rsidRPr="00B1325F">
        <w:rPr>
          <w:color w:val="111111"/>
          <w:sz w:val="28"/>
          <w:szCs w:val="28"/>
        </w:rPr>
        <w:t xml:space="preserve">, учит </w:t>
      </w:r>
      <w:proofErr w:type="spellStart"/>
      <w:r w:rsidRPr="00B1325F">
        <w:rPr>
          <w:color w:val="111111"/>
          <w:sz w:val="28"/>
          <w:szCs w:val="28"/>
        </w:rPr>
        <w:t>саморегуляции</w:t>
      </w:r>
      <w:proofErr w:type="spellEnd"/>
      <w:r w:rsidRPr="00B1325F">
        <w:rPr>
          <w:color w:val="111111"/>
          <w:sz w:val="28"/>
          <w:szCs w:val="28"/>
        </w:rPr>
        <w:t>; снимает мышечное и психоэмоциональное напряжение)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3. Повышает психическую активность за счет стимулирования положительных эмоциональных реакций; развивает тактильные, зрительные ощущения, тренирует память, внимание, интеллект.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4. Расширяет   кругозор и пространственные представления, развивает воображение и творческие способности детей;    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 xml:space="preserve">5. Помогает корректировать нарушения в познавательной сфере (снижение интереса к ранее значимой деятельности, трудности с устойчивостью и концентрацией внимания, трудности запоминания, рассеянность и, соответственно, трудности в обучении). </w:t>
      </w:r>
      <w:proofErr w:type="gramStart"/>
      <w:r w:rsidRPr="00B1325F">
        <w:rPr>
          <w:color w:val="111111"/>
          <w:sz w:val="28"/>
          <w:szCs w:val="28"/>
        </w:rPr>
        <w:t>Помогает  развитию</w:t>
      </w:r>
      <w:proofErr w:type="gramEnd"/>
      <w:r w:rsidRPr="00B1325F">
        <w:rPr>
          <w:color w:val="111111"/>
          <w:sz w:val="28"/>
          <w:szCs w:val="28"/>
        </w:rPr>
        <w:t>  речи.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6. Помогает решить </w:t>
      </w:r>
      <w:hyperlink r:id="rId8" w:tgtFrame="_blank" w:history="1">
        <w:r w:rsidRPr="00B1325F">
          <w:rPr>
            <w:rStyle w:val="a5"/>
            <w:sz w:val="28"/>
            <w:szCs w:val="28"/>
          </w:rPr>
          <w:t>проблемы с социальной адаптацией</w:t>
        </w:r>
      </w:hyperlink>
      <w:r w:rsidRPr="00B1325F">
        <w:rPr>
          <w:color w:val="111111"/>
          <w:sz w:val="28"/>
          <w:szCs w:val="28"/>
        </w:rPr>
        <w:t>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Pr="00B1325F">
        <w:rPr>
          <w:color w:val="111111"/>
          <w:sz w:val="28"/>
          <w:szCs w:val="28"/>
        </w:rPr>
        <w:t>Даже </w:t>
      </w:r>
      <w:hyperlink r:id="rId9" w:tgtFrame="_blank" w:history="1">
        <w:r w:rsidRPr="00B1325F">
          <w:rPr>
            <w:rStyle w:val="a5"/>
            <w:sz w:val="28"/>
            <w:szCs w:val="28"/>
          </w:rPr>
          <w:t>готовность ребенка к школьному обучению</w:t>
        </w:r>
      </w:hyperlink>
      <w:r w:rsidRPr="00B1325F">
        <w:rPr>
          <w:color w:val="111111"/>
          <w:sz w:val="28"/>
          <w:szCs w:val="28"/>
        </w:rPr>
        <w:t> в значительной степени зависит от его сенсорного развития,   значительная часть трудностей, возникающих перед детьми, особенно в первом классе, связана с недостаточной точностью и гибкостью восприятия.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B1325F">
        <w:rPr>
          <w:color w:val="111111"/>
          <w:sz w:val="28"/>
          <w:szCs w:val="28"/>
        </w:rPr>
        <w:t xml:space="preserve">Умело   воспользовавшись средой </w:t>
      </w:r>
      <w:proofErr w:type="gramStart"/>
      <w:r w:rsidRPr="00B1325F">
        <w:rPr>
          <w:color w:val="111111"/>
          <w:sz w:val="28"/>
          <w:szCs w:val="28"/>
        </w:rPr>
        <w:t>сенсорной  комнаты</w:t>
      </w:r>
      <w:proofErr w:type="gramEnd"/>
      <w:r w:rsidRPr="00B1325F">
        <w:rPr>
          <w:color w:val="111111"/>
          <w:sz w:val="28"/>
          <w:szCs w:val="28"/>
        </w:rPr>
        <w:t xml:space="preserve"> можно скорректировать все эти недостатки, а так же поведение очень  привередливого, замкнутого, агрессивного ребенка, то есть детей с личностными проблемами и проблемами социального развития.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 xml:space="preserve">      </w:t>
      </w:r>
      <w:r w:rsidRPr="00B1325F">
        <w:rPr>
          <w:rStyle w:val="a4"/>
          <w:color w:val="111111"/>
          <w:sz w:val="28"/>
          <w:szCs w:val="28"/>
        </w:rPr>
        <w:t>Занятия в сенсорной комнате</w:t>
      </w:r>
      <w:r w:rsidRPr="00B1325F">
        <w:rPr>
          <w:color w:val="111111"/>
          <w:sz w:val="28"/>
          <w:szCs w:val="28"/>
        </w:rPr>
        <w:t> положительно влияют на развитие как здоровых детей, так и детей с недостатками зрения и расстройствами   речи.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bookmarkStart w:id="0" w:name="_GoBack"/>
      <w:r w:rsidRPr="00B1325F">
        <w:rPr>
          <w:b/>
          <w:bCs/>
          <w:noProof/>
          <w:color w:val="111111"/>
          <w:kern w:val="36"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2CB347F5" wp14:editId="74DC442A">
            <wp:simplePos x="0" y="0"/>
            <wp:positionH relativeFrom="column">
              <wp:posOffset>-923925</wp:posOffset>
            </wp:positionH>
            <wp:positionV relativeFrom="paragraph">
              <wp:posOffset>-895350</wp:posOffset>
            </wp:positionV>
            <wp:extent cx="7572375" cy="10763250"/>
            <wp:effectExtent l="0" t="0" r="9525" b="0"/>
            <wp:wrapNone/>
            <wp:docPr id="3" name="Рисунок 3" descr="C:\Users\Cityline\Desktop\f0f777405f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tyline\Desktop\f0f777405f9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1325F">
        <w:rPr>
          <w:color w:val="111111"/>
          <w:sz w:val="28"/>
          <w:szCs w:val="28"/>
        </w:rPr>
        <w:t>Погружение в атмосферу сенсорной комнаты   напоминает   о том, что кроме стрессов существуют еще и   маленькие радости жизни. Самостоятельность ребенка в пространстве сенс</w:t>
      </w:r>
      <w:r>
        <w:rPr>
          <w:color w:val="111111"/>
          <w:sz w:val="28"/>
          <w:szCs w:val="28"/>
        </w:rPr>
        <w:t>орной комнаты   формирует опыт </w:t>
      </w:r>
      <w:proofErr w:type="spellStart"/>
      <w:r w:rsidRPr="00B1325F">
        <w:rPr>
          <w:color w:val="111111"/>
          <w:sz w:val="28"/>
          <w:szCs w:val="28"/>
        </w:rPr>
        <w:t>стрессоустойчивого</w:t>
      </w:r>
      <w:proofErr w:type="spellEnd"/>
      <w:r w:rsidRPr="00B1325F">
        <w:rPr>
          <w:color w:val="111111"/>
          <w:sz w:val="28"/>
          <w:szCs w:val="28"/>
        </w:rPr>
        <w:t>   поведения, поскольку ставит его в ситуацию свободного выбора.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B1325F">
        <w:rPr>
          <w:color w:val="111111"/>
          <w:sz w:val="28"/>
          <w:szCs w:val="28"/>
        </w:rPr>
        <w:t>В этой необычной комнате мы узнаем, что привычный для нас мир, привычные вещ</w:t>
      </w:r>
      <w:r>
        <w:rPr>
          <w:color w:val="111111"/>
          <w:sz w:val="28"/>
          <w:szCs w:val="28"/>
        </w:rPr>
        <w:t>и становятся совсем другими, волшебным. Здесь можно спрятаться в водопад (</w:t>
      </w:r>
      <w:r w:rsidRPr="00B1325F">
        <w:rPr>
          <w:color w:val="111111"/>
          <w:sz w:val="28"/>
          <w:szCs w:val="28"/>
        </w:rPr>
        <w:t>«сухой» душ), играть со звездным светом («Звездное небо», проектор «Звезды»), наблюдать за жителями подводного царства (пузырькова</w:t>
      </w:r>
      <w:r>
        <w:rPr>
          <w:color w:val="111111"/>
          <w:sz w:val="28"/>
          <w:szCs w:val="28"/>
        </w:rPr>
        <w:t>я   лампа, лампа «Аквариум»), </w:t>
      </w:r>
      <w:r w:rsidRPr="00B1325F">
        <w:rPr>
          <w:color w:val="111111"/>
          <w:sz w:val="28"/>
          <w:szCs w:val="28"/>
        </w:rPr>
        <w:t>плавать в шариках («сухой» бассейн). А еще здесь есть необычная   поляна (настольный фонтан) и очаровательный зеркальный шар с бесконечным   множеством бликов, напоминающий падающий снег или мелькание «солнечных зайчиков», также   можно поиграть с радугой, молнией и морем (проекторы «Радуга», «Море», ночник «Плазма»).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B1325F">
        <w:rPr>
          <w:color w:val="111111"/>
          <w:sz w:val="28"/>
          <w:szCs w:val="28"/>
        </w:rPr>
        <w:t>Но самое интересное еще то, что вещи в этой комнате могут меняться.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B1325F">
        <w:rPr>
          <w:color w:val="111111"/>
          <w:sz w:val="28"/>
          <w:szCs w:val="28"/>
        </w:rPr>
        <w:t>В одном по</w:t>
      </w:r>
      <w:r>
        <w:rPr>
          <w:color w:val="111111"/>
          <w:sz w:val="28"/>
          <w:szCs w:val="28"/>
        </w:rPr>
        <w:t xml:space="preserve">мещении можно объединить среду </w:t>
      </w:r>
      <w:r w:rsidRPr="00B1325F">
        <w:rPr>
          <w:color w:val="111111"/>
          <w:sz w:val="28"/>
          <w:szCs w:val="28"/>
        </w:rPr>
        <w:t>сенсомоторного развития, темной и светлой комнаты.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B1325F">
        <w:rPr>
          <w:color w:val="111111"/>
          <w:sz w:val="28"/>
          <w:szCs w:val="28"/>
        </w:rPr>
        <w:t xml:space="preserve">Для </w:t>
      </w:r>
      <w:r>
        <w:rPr>
          <w:color w:val="111111"/>
          <w:sz w:val="28"/>
          <w:szCs w:val="28"/>
        </w:rPr>
        <w:t>среды темной сенсорной комнаты </w:t>
      </w:r>
      <w:r w:rsidRPr="00B1325F">
        <w:rPr>
          <w:color w:val="111111"/>
          <w:sz w:val="28"/>
          <w:szCs w:val="28"/>
        </w:rPr>
        <w:t xml:space="preserve">используем мягкие модули, сухой бассейн, предметы, безопасные при передвижении в полумраке, стимуляторы, направленные на взаимодействие детей друг с другом, со взрослым   </w:t>
      </w:r>
      <w:proofErr w:type="gramStart"/>
      <w:r w:rsidRPr="00B1325F">
        <w:rPr>
          <w:color w:val="111111"/>
          <w:sz w:val="28"/>
          <w:szCs w:val="28"/>
        </w:rPr>
        <w:t>и  с</w:t>
      </w:r>
      <w:proofErr w:type="gramEnd"/>
      <w:r w:rsidRPr="00B1325F">
        <w:rPr>
          <w:color w:val="111111"/>
          <w:sz w:val="28"/>
          <w:szCs w:val="28"/>
        </w:rPr>
        <w:t xml:space="preserve"> оборудованием  при приглушенном   свете (световые панно, проекторы, лампы). В темной сенсорной комнате созданы условия, в которых ребенок получает положительные эмоции, ощущение комфорта и безопасности, способствует быстрому установлению тесного контакта между педагогами и детьми. Это сказка, в которой все журчит, звучит, переливается, привлекает, помогает забыть страхи, успокаивает. Имен</w:t>
      </w:r>
      <w:r>
        <w:rPr>
          <w:color w:val="111111"/>
          <w:sz w:val="28"/>
          <w:szCs w:val="28"/>
        </w:rPr>
        <w:t>но в специально подготовленной </w:t>
      </w:r>
      <w:r w:rsidRPr="00B1325F">
        <w:rPr>
          <w:color w:val="111111"/>
          <w:sz w:val="28"/>
          <w:szCs w:val="28"/>
        </w:rPr>
        <w:t>для психологической работы темной сенсорной комнате взаимодействие между человеком и интерактивной средой осуществляется гармонично.  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B1325F">
        <w:rPr>
          <w:color w:val="111111"/>
          <w:sz w:val="28"/>
          <w:szCs w:val="28"/>
        </w:rPr>
        <w:t xml:space="preserve">Среда светлой сенсорной </w:t>
      </w:r>
      <w:proofErr w:type="gramStart"/>
      <w:r w:rsidRPr="00B1325F">
        <w:rPr>
          <w:color w:val="111111"/>
          <w:sz w:val="28"/>
          <w:szCs w:val="28"/>
        </w:rPr>
        <w:t>комнаты  используется</w:t>
      </w:r>
      <w:proofErr w:type="gramEnd"/>
      <w:r w:rsidRPr="00B1325F">
        <w:rPr>
          <w:color w:val="111111"/>
          <w:sz w:val="28"/>
          <w:szCs w:val="28"/>
        </w:rPr>
        <w:t xml:space="preserve"> как   зона для игр и занятий, включая различные игровые модули  для взаимодействия при дневном свете или ярком освещении, сюда входят различные мягкие модули,   «сухой» бассейн, «сухой» душ, сенсорные (аудиовизуальные и тактильные) стимуляторы,   музыкальные, тактильные и  развивающие панно,   дидактическая черепаха, 2 песочницы, магнитная доска и многое  другое.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B1325F">
        <w:rPr>
          <w:b/>
          <w:color w:val="111111"/>
          <w:sz w:val="28"/>
          <w:szCs w:val="28"/>
        </w:rPr>
        <w:t>Среда сенсомоторного развития</w:t>
      </w:r>
      <w:r w:rsidRPr="00B1325F">
        <w:rPr>
          <w:color w:val="111111"/>
          <w:sz w:val="28"/>
          <w:szCs w:val="28"/>
        </w:rPr>
        <w:t xml:space="preserve"> - зона где физическое развитие идет на основе игры и взаимодействия с игровым оборудованием, позволяющим именно взаимодействовать с ним, а не только выполнять физические </w:t>
      </w:r>
      <w:r w:rsidRPr="00B1325F">
        <w:rPr>
          <w:b/>
          <w:bCs/>
          <w:noProof/>
          <w:color w:val="111111"/>
          <w:kern w:val="36"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 wp14:anchorId="6A07D2EA" wp14:editId="493342EF">
            <wp:simplePos x="0" y="0"/>
            <wp:positionH relativeFrom="column">
              <wp:posOffset>-890905</wp:posOffset>
            </wp:positionH>
            <wp:positionV relativeFrom="paragraph">
              <wp:posOffset>-962660</wp:posOffset>
            </wp:positionV>
            <wp:extent cx="7572375" cy="10763250"/>
            <wp:effectExtent l="0" t="0" r="9525" b="0"/>
            <wp:wrapNone/>
            <wp:docPr id="4" name="Рисунок 4" descr="C:\Users\Cityline\Desktop\f0f777405f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tyline\Desktop\f0f777405f9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F">
        <w:rPr>
          <w:color w:val="111111"/>
          <w:sz w:val="28"/>
          <w:szCs w:val="28"/>
        </w:rPr>
        <w:t>упражнения. Это строительные мягкие модули, туннели, «перекати-поле</w:t>
      </w:r>
      <w:proofErr w:type="gramStart"/>
      <w:r w:rsidRPr="00B1325F">
        <w:rPr>
          <w:color w:val="111111"/>
          <w:sz w:val="28"/>
          <w:szCs w:val="28"/>
        </w:rPr>
        <w:t xml:space="preserve">», </w:t>
      </w:r>
      <w:r w:rsidRPr="00B1325F">
        <w:rPr>
          <w:color w:val="111111"/>
          <w:sz w:val="28"/>
          <w:szCs w:val="28"/>
        </w:rPr>
        <w:t xml:space="preserve"> </w:t>
      </w:r>
      <w:r w:rsidRPr="00B1325F">
        <w:rPr>
          <w:color w:val="111111"/>
          <w:sz w:val="28"/>
          <w:szCs w:val="28"/>
        </w:rPr>
        <w:t>«</w:t>
      </w:r>
      <w:proofErr w:type="gramEnd"/>
      <w:r w:rsidRPr="00B1325F">
        <w:rPr>
          <w:color w:val="111111"/>
          <w:sz w:val="28"/>
          <w:szCs w:val="28"/>
        </w:rPr>
        <w:t xml:space="preserve">сухой» бассейн, большие гимнастические мячи (игровой </w:t>
      </w:r>
      <w:proofErr w:type="spellStart"/>
      <w:r w:rsidRPr="00B1325F">
        <w:rPr>
          <w:color w:val="111111"/>
          <w:sz w:val="28"/>
          <w:szCs w:val="28"/>
        </w:rPr>
        <w:t>стретчинг</w:t>
      </w:r>
      <w:proofErr w:type="spellEnd"/>
      <w:r w:rsidRPr="00B1325F">
        <w:rPr>
          <w:color w:val="111111"/>
          <w:sz w:val="28"/>
          <w:szCs w:val="28"/>
        </w:rPr>
        <w:t>), детские прыгающие мячи (</w:t>
      </w:r>
      <w:proofErr w:type="spellStart"/>
      <w:r w:rsidRPr="00B1325F">
        <w:rPr>
          <w:color w:val="111111"/>
          <w:sz w:val="28"/>
          <w:szCs w:val="28"/>
        </w:rPr>
        <w:t>фитбол</w:t>
      </w:r>
      <w:proofErr w:type="spellEnd"/>
      <w:r w:rsidRPr="00B1325F">
        <w:rPr>
          <w:color w:val="111111"/>
          <w:sz w:val="28"/>
          <w:szCs w:val="28"/>
        </w:rPr>
        <w:t>), сенсорные тропы для ног, разной сложности и вида и прочее.                     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Pr="00B1325F">
        <w:rPr>
          <w:b/>
          <w:color w:val="111111"/>
          <w:sz w:val="28"/>
          <w:szCs w:val="28"/>
        </w:rPr>
        <w:t>Сенсорная комната</w:t>
      </w:r>
      <w:r w:rsidRPr="00B1325F">
        <w:rPr>
          <w:color w:val="111111"/>
          <w:sz w:val="28"/>
          <w:szCs w:val="28"/>
        </w:rPr>
        <w:t xml:space="preserve"> - многофункциональный комплекс, использование которого способно   оптимизировать развитие ребенка, в ней собраны значительное количество стимулов, которые могут служить игровыми заместителями реальных предметов и явлений.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B1325F">
        <w:rPr>
          <w:color w:val="111111"/>
          <w:sz w:val="28"/>
          <w:szCs w:val="28"/>
        </w:rPr>
        <w:t>Практическим </w:t>
      </w:r>
      <w:hyperlink r:id="rId10" w:tooltip="Психолог в детском саду" w:history="1">
        <w:r w:rsidRPr="00B1325F">
          <w:rPr>
            <w:rStyle w:val="a5"/>
            <w:sz w:val="28"/>
            <w:szCs w:val="28"/>
          </w:rPr>
          <w:t>психологом</w:t>
        </w:r>
      </w:hyperlink>
      <w:r w:rsidRPr="00B1325F">
        <w:rPr>
          <w:color w:val="111111"/>
          <w:sz w:val="28"/>
          <w:szCs w:val="28"/>
        </w:rPr>
        <w:t> в этой комнате проводится коррекционно-развивающая  и  профилактическая работа со здоровыми   детьми  имеющими проблемы личного,  социального, эмоционального развития,  готовности  к школьному обучению, а также с детьми с проблемами зрения и речи.</w:t>
      </w:r>
    </w:p>
    <w:p w:rsid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B1325F">
        <w:rPr>
          <w:color w:val="111111"/>
          <w:sz w:val="28"/>
          <w:szCs w:val="28"/>
        </w:rPr>
        <w:t>На </w:t>
      </w:r>
      <w:r w:rsidRPr="00B1325F">
        <w:rPr>
          <w:rStyle w:val="a4"/>
          <w:color w:val="111111"/>
          <w:sz w:val="28"/>
          <w:szCs w:val="28"/>
        </w:rPr>
        <w:t>занятиях в сенсорной комнате</w:t>
      </w:r>
      <w:r w:rsidRPr="00B1325F">
        <w:rPr>
          <w:color w:val="111111"/>
          <w:sz w:val="28"/>
          <w:szCs w:val="28"/>
        </w:rPr>
        <w:t> удачно со</w:t>
      </w:r>
      <w:r>
        <w:rPr>
          <w:color w:val="111111"/>
          <w:sz w:val="28"/>
          <w:szCs w:val="28"/>
        </w:rPr>
        <w:t>четаются элементы:</w:t>
      </w:r>
    </w:p>
    <w:p w:rsidR="00B1325F" w:rsidRDefault="00B1325F" w:rsidP="00B132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цветотерапии</w:t>
      </w:r>
      <w:proofErr w:type="spellEnd"/>
      <w:r>
        <w:rPr>
          <w:color w:val="111111"/>
          <w:sz w:val="28"/>
          <w:szCs w:val="28"/>
        </w:rPr>
        <w:t xml:space="preserve">, </w:t>
      </w:r>
    </w:p>
    <w:p w:rsidR="00B1325F" w:rsidRDefault="00B1325F" w:rsidP="00B132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музыкотерапии, </w:t>
      </w:r>
    </w:p>
    <w:p w:rsidR="00B1325F" w:rsidRDefault="00B1325F" w:rsidP="00B132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hyperlink r:id="rId11" w:tgtFrame="_blank" w:history="1">
        <w:r>
          <w:rPr>
            <w:rStyle w:val="a5"/>
            <w:sz w:val="28"/>
            <w:szCs w:val="28"/>
          </w:rPr>
          <w:t xml:space="preserve">песочной </w:t>
        </w:r>
        <w:r w:rsidRPr="00B1325F">
          <w:rPr>
            <w:rStyle w:val="a5"/>
            <w:sz w:val="28"/>
            <w:szCs w:val="28"/>
          </w:rPr>
          <w:t>терапии</w:t>
        </w:r>
      </w:hyperlink>
      <w:r w:rsidRPr="00B1325F">
        <w:rPr>
          <w:color w:val="111111"/>
          <w:sz w:val="28"/>
          <w:szCs w:val="28"/>
        </w:rPr>
        <w:t xml:space="preserve">, </w:t>
      </w:r>
    </w:p>
    <w:p w:rsidR="00B1325F" w:rsidRDefault="00B1325F" w:rsidP="00B132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proofErr w:type="spellStart"/>
      <w:r w:rsidRPr="00B1325F">
        <w:rPr>
          <w:color w:val="111111"/>
          <w:sz w:val="28"/>
          <w:szCs w:val="28"/>
        </w:rPr>
        <w:t>игротерапии</w:t>
      </w:r>
      <w:proofErr w:type="spellEnd"/>
      <w:r w:rsidRPr="00B1325F">
        <w:rPr>
          <w:color w:val="111111"/>
          <w:sz w:val="28"/>
          <w:szCs w:val="28"/>
        </w:rPr>
        <w:t>, </w:t>
      </w:r>
    </w:p>
    <w:p w:rsidR="00B1325F" w:rsidRDefault="00B1325F" w:rsidP="00B132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hyperlink r:id="rId12" w:tgtFrame="_blank" w:history="1">
        <w:proofErr w:type="spellStart"/>
        <w:r w:rsidRPr="00B1325F">
          <w:rPr>
            <w:rStyle w:val="a5"/>
            <w:sz w:val="28"/>
            <w:szCs w:val="28"/>
          </w:rPr>
          <w:t>сказкотерапии</w:t>
        </w:r>
        <w:proofErr w:type="spellEnd"/>
      </w:hyperlink>
      <w:r>
        <w:rPr>
          <w:color w:val="111111"/>
          <w:sz w:val="28"/>
          <w:szCs w:val="28"/>
        </w:rPr>
        <w:t>.</w:t>
      </w:r>
      <w:r w:rsidRPr="00B1325F">
        <w:rPr>
          <w:color w:val="111111"/>
          <w:sz w:val="28"/>
          <w:szCs w:val="28"/>
        </w:rPr>
        <w:t xml:space="preserve"> 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B1325F">
        <w:rPr>
          <w:color w:val="111111"/>
          <w:sz w:val="28"/>
          <w:szCs w:val="28"/>
        </w:rPr>
        <w:t xml:space="preserve"> ней легко проводить упражнения на различение эмоциональных состояний, развитие мимических движений, игры и упражнения на развитие навыков общения, </w:t>
      </w:r>
      <w:proofErr w:type="spellStart"/>
      <w:r w:rsidRPr="00B1325F">
        <w:rPr>
          <w:color w:val="111111"/>
          <w:sz w:val="28"/>
          <w:szCs w:val="28"/>
        </w:rPr>
        <w:t>саморегуляции</w:t>
      </w:r>
      <w:proofErr w:type="spellEnd"/>
      <w:r w:rsidRPr="00B1325F">
        <w:rPr>
          <w:color w:val="111111"/>
          <w:sz w:val="28"/>
          <w:szCs w:val="28"/>
        </w:rPr>
        <w:t>, расслабление снятие напряжения, пальчиковые игры, теневой театр, упражнения на дыхание и многое другое.        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proofErr w:type="gramStart"/>
      <w:r w:rsidRPr="00B1325F">
        <w:rPr>
          <w:color w:val="111111"/>
          <w:sz w:val="28"/>
          <w:szCs w:val="28"/>
        </w:rPr>
        <w:t>Совместные  игры</w:t>
      </w:r>
      <w:proofErr w:type="gramEnd"/>
      <w:r w:rsidRPr="00B1325F">
        <w:rPr>
          <w:color w:val="111111"/>
          <w:sz w:val="28"/>
          <w:szCs w:val="28"/>
        </w:rPr>
        <w:t xml:space="preserve"> в такой сказочной, комфортной обстановке помогают раскрепоститься, поверить в свои силы, проявить смекалку.   </w:t>
      </w:r>
      <w:hyperlink r:id="rId13" w:tgtFrame="_blank" w:history="1">
        <w:r w:rsidRPr="00B1325F">
          <w:rPr>
            <w:rStyle w:val="a5"/>
            <w:sz w:val="28"/>
            <w:szCs w:val="28"/>
          </w:rPr>
          <w:t>Групповые  и подгрупповые занятия с дошкольниками</w:t>
        </w:r>
      </w:hyperlink>
      <w:r w:rsidRPr="00B1325F">
        <w:rPr>
          <w:color w:val="111111"/>
          <w:sz w:val="28"/>
          <w:szCs w:val="28"/>
        </w:rPr>
        <w:t> в сенсорной комнате хорошо подходят для детей с  проблемами  социальной адаптации.</w:t>
      </w:r>
    </w:p>
    <w:p w:rsidR="00B1325F" w:rsidRPr="00B1325F" w:rsidRDefault="00B1325F" w:rsidP="00B1325F">
      <w:pPr>
        <w:pStyle w:val="4"/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B1325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Игры   с детьми в сенсорной комнате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Pr="00B1325F">
        <w:rPr>
          <w:color w:val="111111"/>
          <w:sz w:val="28"/>
          <w:szCs w:val="28"/>
        </w:rPr>
        <w:t>Стоит учитывать, что для получения устойчивых результатов   занятия   в сенсорной комнате должны проводиться регулярно. Для детей полезно на занятиях использовать сказочные сюжеты, где использование какого-</w:t>
      </w:r>
      <w:proofErr w:type="gramStart"/>
      <w:r w:rsidRPr="00B1325F">
        <w:rPr>
          <w:color w:val="111111"/>
          <w:sz w:val="28"/>
          <w:szCs w:val="28"/>
        </w:rPr>
        <w:t>либо  модуля</w:t>
      </w:r>
      <w:proofErr w:type="gramEnd"/>
      <w:r w:rsidRPr="00B1325F">
        <w:rPr>
          <w:color w:val="111111"/>
          <w:sz w:val="28"/>
          <w:szCs w:val="28"/>
        </w:rPr>
        <w:t>  будет частью сказки.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B1325F">
        <w:rPr>
          <w:color w:val="111111"/>
          <w:sz w:val="28"/>
          <w:szCs w:val="28"/>
        </w:rPr>
        <w:t>Продолжительность занятий 15-30 минут (в зависимости от индивидуальных особенностей участников занятий и целей упражнений).         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8"/>
          <w:szCs w:val="28"/>
        </w:rPr>
      </w:pPr>
      <w:r w:rsidRPr="00B1325F">
        <w:rPr>
          <w:b/>
          <w:color w:val="111111"/>
          <w:sz w:val="28"/>
          <w:szCs w:val="28"/>
        </w:rPr>
        <w:t>«Путешествие по тропе»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Сначала используется одна тропа.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b/>
          <w:bCs/>
          <w:noProof/>
          <w:color w:val="111111"/>
          <w:kern w:val="36"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 wp14:anchorId="2CB347F5" wp14:editId="74DC442A">
            <wp:simplePos x="0" y="0"/>
            <wp:positionH relativeFrom="column">
              <wp:posOffset>-923925</wp:posOffset>
            </wp:positionH>
            <wp:positionV relativeFrom="paragraph">
              <wp:posOffset>-904875</wp:posOffset>
            </wp:positionV>
            <wp:extent cx="7572375" cy="10763250"/>
            <wp:effectExtent l="0" t="0" r="9525" b="0"/>
            <wp:wrapNone/>
            <wp:docPr id="5" name="Рисунок 5" descr="C:\Users\Cityline\Desktop\f0f777405f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tyline\Desktop\f0f777405f9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1325F">
        <w:rPr>
          <w:color w:val="111111"/>
          <w:sz w:val="28"/>
          <w:szCs w:val="28"/>
        </w:rPr>
        <w:t>Используют  3</w:t>
      </w:r>
      <w:proofErr w:type="gramEnd"/>
      <w:r w:rsidRPr="00B1325F">
        <w:rPr>
          <w:color w:val="111111"/>
          <w:sz w:val="28"/>
          <w:szCs w:val="28"/>
        </w:rPr>
        <w:t xml:space="preserve"> различных тропы (ребристая дорожка, дорожка со следами, тропа с различными наполнителями). </w:t>
      </w:r>
      <w:proofErr w:type="gramStart"/>
      <w:r w:rsidRPr="00B1325F">
        <w:rPr>
          <w:color w:val="111111"/>
          <w:sz w:val="28"/>
          <w:szCs w:val="28"/>
        </w:rPr>
        <w:t>Ребенок  проходит</w:t>
      </w:r>
      <w:proofErr w:type="gramEnd"/>
      <w:r w:rsidRPr="00B1325F">
        <w:rPr>
          <w:color w:val="111111"/>
          <w:sz w:val="28"/>
          <w:szCs w:val="28"/>
        </w:rPr>
        <w:t xml:space="preserve"> по тропинке, определяет, что чувствовали   его  ноги, какие чувства испытывал сам  ребенок.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8"/>
          <w:szCs w:val="28"/>
        </w:rPr>
      </w:pPr>
      <w:r w:rsidRPr="00B1325F">
        <w:rPr>
          <w:b/>
          <w:color w:val="111111"/>
          <w:sz w:val="28"/>
          <w:szCs w:val="28"/>
        </w:rPr>
        <w:t>«На море»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Цель. Учить расслаблять мышцы, снимать эмоциональное напряжение. 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 xml:space="preserve"> Ход.  Представьте себе, что вы находитесь на берегу моря. Вы лежите или сидите </w:t>
      </w:r>
      <w:proofErr w:type="gramStart"/>
      <w:r w:rsidRPr="00B1325F">
        <w:rPr>
          <w:color w:val="111111"/>
          <w:sz w:val="28"/>
          <w:szCs w:val="28"/>
        </w:rPr>
        <w:t>на  песочке</w:t>
      </w:r>
      <w:proofErr w:type="gramEnd"/>
      <w:r w:rsidRPr="00B1325F">
        <w:rPr>
          <w:color w:val="111111"/>
          <w:sz w:val="28"/>
          <w:szCs w:val="28"/>
        </w:rPr>
        <w:t>. Теплый ветерок обдувает ваше тело. Вам тепло и приятно. Он нежно гладит вас по лицу, шее, рукам, ногам - по всему телу. Дышим легко, ровно и глубоко.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 xml:space="preserve">Вы спокойно отдыхаете   слушаете   шум моря и наблюдаете за движением волн.   Вам легко и хорошо. Вы отдыхали, </w:t>
      </w:r>
      <w:proofErr w:type="gramStart"/>
      <w:r w:rsidRPr="00B1325F">
        <w:rPr>
          <w:color w:val="111111"/>
          <w:sz w:val="28"/>
          <w:szCs w:val="28"/>
        </w:rPr>
        <w:t xml:space="preserve">отдыхали,   </w:t>
      </w:r>
      <w:proofErr w:type="gramEnd"/>
      <w:r w:rsidRPr="00B1325F">
        <w:rPr>
          <w:color w:val="111111"/>
          <w:sz w:val="28"/>
          <w:szCs w:val="28"/>
        </w:rPr>
        <w:t xml:space="preserve">но пора в дорогу. Потянулись, улыбнулись, </w:t>
      </w:r>
      <w:proofErr w:type="gramStart"/>
      <w:r w:rsidRPr="00B1325F">
        <w:rPr>
          <w:color w:val="111111"/>
          <w:sz w:val="28"/>
          <w:szCs w:val="28"/>
        </w:rPr>
        <w:t>попрощались  с</w:t>
      </w:r>
      <w:proofErr w:type="gramEnd"/>
      <w:r w:rsidRPr="00B1325F">
        <w:rPr>
          <w:color w:val="111111"/>
          <w:sz w:val="28"/>
          <w:szCs w:val="28"/>
        </w:rPr>
        <w:t xml:space="preserve"> морем и встали.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Игры с песком 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8"/>
          <w:szCs w:val="28"/>
        </w:rPr>
      </w:pPr>
      <w:r w:rsidRPr="00B1325F">
        <w:rPr>
          <w:b/>
          <w:color w:val="111111"/>
          <w:sz w:val="28"/>
          <w:szCs w:val="28"/>
        </w:rPr>
        <w:t>«Морское дно»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Цель. Развивать воображение, образное мышление.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Ход. Дети строят из песка   ландшафт морского дна и заселяют его   жителями, разыгрывают воображаемый сюжет.    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8"/>
          <w:szCs w:val="28"/>
        </w:rPr>
      </w:pPr>
      <w:r w:rsidRPr="00B1325F">
        <w:rPr>
          <w:b/>
          <w:color w:val="111111"/>
          <w:sz w:val="28"/>
          <w:szCs w:val="28"/>
        </w:rPr>
        <w:t>«Веселые Рыбки»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Цель. Создавать радостное настроение, развивать воображение.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 xml:space="preserve">Ход. Дети наблюдают за движениями рыбок, изменением цвета воды, обращают внимание на   цвет воды, </w:t>
      </w:r>
      <w:proofErr w:type="gramStart"/>
      <w:r w:rsidRPr="00B1325F">
        <w:rPr>
          <w:color w:val="111111"/>
          <w:sz w:val="28"/>
          <w:szCs w:val="28"/>
        </w:rPr>
        <w:t xml:space="preserve">определяют,   </w:t>
      </w:r>
      <w:proofErr w:type="gramEnd"/>
      <w:r w:rsidRPr="00B1325F">
        <w:rPr>
          <w:color w:val="111111"/>
          <w:sz w:val="28"/>
          <w:szCs w:val="28"/>
        </w:rPr>
        <w:t>что  у рыбок веселое настроение. Затем   стремятся передать их движения в танце.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Вариант. Наблюдают за одной определенной рыбкой и рассказывают о ней.  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 xml:space="preserve">Элементы </w:t>
      </w:r>
      <w:proofErr w:type="spellStart"/>
      <w:r w:rsidRPr="00B1325F">
        <w:rPr>
          <w:color w:val="111111"/>
          <w:sz w:val="28"/>
          <w:szCs w:val="28"/>
        </w:rPr>
        <w:t>цветотерапии</w:t>
      </w:r>
      <w:proofErr w:type="spellEnd"/>
      <w:r w:rsidRPr="00B1325F">
        <w:rPr>
          <w:color w:val="111111"/>
          <w:sz w:val="28"/>
          <w:szCs w:val="28"/>
        </w:rPr>
        <w:t>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Цель. Стимулировать и развивать умение соотносить цвет с настроением, развивать мышление и воображение.      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 xml:space="preserve">Ход. Дети наблюдают за изменениями цвета воды и рассказывают, какое настроение вызывает тот или иной цвет, как меняется его настроение после наблюдения за </w:t>
      </w:r>
      <w:proofErr w:type="gramStart"/>
      <w:r w:rsidRPr="00B1325F">
        <w:rPr>
          <w:color w:val="111111"/>
          <w:sz w:val="28"/>
          <w:szCs w:val="28"/>
        </w:rPr>
        <w:t>цветом  воды</w:t>
      </w:r>
      <w:proofErr w:type="gramEnd"/>
      <w:r w:rsidRPr="00B1325F">
        <w:rPr>
          <w:color w:val="111111"/>
          <w:sz w:val="28"/>
          <w:szCs w:val="28"/>
        </w:rPr>
        <w:t>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8"/>
          <w:szCs w:val="28"/>
        </w:rPr>
      </w:pPr>
      <w:proofErr w:type="gramStart"/>
      <w:r w:rsidRPr="00B1325F">
        <w:rPr>
          <w:b/>
          <w:color w:val="111111"/>
          <w:sz w:val="28"/>
          <w:szCs w:val="28"/>
        </w:rPr>
        <w:t>Игра  «</w:t>
      </w:r>
      <w:proofErr w:type="gramEnd"/>
      <w:r w:rsidRPr="00B1325F">
        <w:rPr>
          <w:b/>
          <w:color w:val="111111"/>
          <w:sz w:val="28"/>
          <w:szCs w:val="28"/>
        </w:rPr>
        <w:t>Коробочки с запахами»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 xml:space="preserve">Материал: коробочки или банки, наполненные остро пахнущими веществами, </w:t>
      </w:r>
      <w:proofErr w:type="gramStart"/>
      <w:r w:rsidRPr="00B1325F">
        <w:rPr>
          <w:color w:val="111111"/>
          <w:sz w:val="28"/>
          <w:szCs w:val="28"/>
        </w:rPr>
        <w:t>например</w:t>
      </w:r>
      <w:proofErr w:type="gramEnd"/>
      <w:r w:rsidRPr="00B1325F">
        <w:rPr>
          <w:color w:val="111111"/>
          <w:sz w:val="28"/>
          <w:szCs w:val="28"/>
        </w:rPr>
        <w:t xml:space="preserve"> кофе, какао, приправы, мылом, духами, цветами.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 xml:space="preserve">Ход.   Педагог берет коробочку или банку, отвинчивает крышку и четко показывает, как нужно нюхать, вдыхая через нос. Ребенок повторяет это </w:t>
      </w:r>
      <w:r w:rsidRPr="00B1325F">
        <w:rPr>
          <w:b/>
          <w:bCs/>
          <w:noProof/>
          <w:color w:val="111111"/>
          <w:kern w:val="36"/>
          <w:sz w:val="40"/>
          <w:szCs w:val="40"/>
        </w:rPr>
        <w:lastRenderedPageBreak/>
        <w:drawing>
          <wp:anchor distT="0" distB="0" distL="114300" distR="114300" simplePos="0" relativeHeight="251666432" behindDoc="1" locked="0" layoutInCell="1" allowOverlap="1" wp14:anchorId="2CB347F5" wp14:editId="74DC442A">
            <wp:simplePos x="0" y="0"/>
            <wp:positionH relativeFrom="column">
              <wp:posOffset>-923925</wp:posOffset>
            </wp:positionH>
            <wp:positionV relativeFrom="paragraph">
              <wp:posOffset>-904875</wp:posOffset>
            </wp:positionV>
            <wp:extent cx="7572375" cy="10763250"/>
            <wp:effectExtent l="0" t="0" r="9525" b="0"/>
            <wp:wrapNone/>
            <wp:docPr id="6" name="Рисунок 6" descr="C:\Users\Cityline\Desktop\f0f777405f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tyline\Desktop\f0f777405f9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F">
        <w:rPr>
          <w:color w:val="111111"/>
          <w:sz w:val="28"/>
          <w:szCs w:val="28"/>
        </w:rPr>
        <w:t>действие. Педагог называет содержимое всех банок, дает их понюхать. Затем дети с завязанными глазами самостоятельно определяют по запаху содержимое всех банок.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8"/>
          <w:szCs w:val="28"/>
        </w:rPr>
      </w:pPr>
      <w:r w:rsidRPr="00B1325F">
        <w:rPr>
          <w:b/>
          <w:color w:val="111111"/>
          <w:sz w:val="28"/>
          <w:szCs w:val="28"/>
        </w:rPr>
        <w:t>Игра «Вспомни, как они пахнут»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 xml:space="preserve">Детям предлагают по </w:t>
      </w:r>
      <w:proofErr w:type="gramStart"/>
      <w:r w:rsidRPr="00B1325F">
        <w:rPr>
          <w:color w:val="111111"/>
          <w:sz w:val="28"/>
          <w:szCs w:val="28"/>
        </w:rPr>
        <w:t>рисункам  с</w:t>
      </w:r>
      <w:proofErr w:type="gramEnd"/>
      <w:r w:rsidRPr="00B1325F">
        <w:rPr>
          <w:color w:val="111111"/>
          <w:sz w:val="28"/>
          <w:szCs w:val="28"/>
        </w:rPr>
        <w:t xml:space="preserve"> изображением различных предметов и явлений (акварельные краски, еловая   ветвь, небольшой дождь, дыня, кофе, огурец, мыло, шампунь, веточка земляники и др.) Вспомнить, как они пахнут, и объяснить словами.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8"/>
          <w:szCs w:val="28"/>
        </w:rPr>
      </w:pPr>
      <w:r w:rsidRPr="00B1325F">
        <w:rPr>
          <w:b/>
          <w:color w:val="111111"/>
          <w:sz w:val="28"/>
          <w:szCs w:val="28"/>
        </w:rPr>
        <w:t>Игра «Удар в музыкальный инструмент»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Цель.   Развивать слуховое восприятие, внимание.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 xml:space="preserve">Материал: </w:t>
      </w:r>
      <w:proofErr w:type="gramStart"/>
      <w:r w:rsidRPr="00B1325F">
        <w:rPr>
          <w:color w:val="111111"/>
          <w:sz w:val="28"/>
          <w:szCs w:val="28"/>
        </w:rPr>
        <w:t>бубен,  карточки</w:t>
      </w:r>
      <w:proofErr w:type="gramEnd"/>
      <w:r w:rsidRPr="00B1325F">
        <w:rPr>
          <w:color w:val="111111"/>
          <w:sz w:val="28"/>
          <w:szCs w:val="28"/>
        </w:rPr>
        <w:t xml:space="preserve"> с нарисованными в разном порядке длинными и короткими полосками.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 xml:space="preserve">Ход. Детям </w:t>
      </w:r>
      <w:proofErr w:type="gramStart"/>
      <w:r w:rsidRPr="00B1325F">
        <w:rPr>
          <w:color w:val="111111"/>
          <w:sz w:val="28"/>
          <w:szCs w:val="28"/>
        </w:rPr>
        <w:t>предлагают  отразить</w:t>
      </w:r>
      <w:proofErr w:type="gramEnd"/>
      <w:r w:rsidRPr="00B1325F">
        <w:rPr>
          <w:color w:val="111111"/>
          <w:sz w:val="28"/>
          <w:szCs w:val="28"/>
        </w:rPr>
        <w:t>  ритм, нарисованный на карте полосками (длинные - медленные удары, короткие - быстрые). 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8"/>
          <w:szCs w:val="28"/>
        </w:rPr>
      </w:pPr>
      <w:r w:rsidRPr="00B1325F">
        <w:rPr>
          <w:b/>
          <w:color w:val="111111"/>
          <w:sz w:val="28"/>
          <w:szCs w:val="28"/>
        </w:rPr>
        <w:t>Игра «Ковер-самолет»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для детей от 3 лет.   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Материал. Цветная бумага, разноцветные игрушки.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>Ход. На полу лежат несколько листов цветной бумаги (сначала не более 3) и игрушки. Показывая лист бумаги, назовите   предмет, окрашенный в тот же цвет.</w:t>
      </w:r>
    </w:p>
    <w:p w:rsidR="00B1325F" w:rsidRPr="00B1325F" w:rsidRDefault="00B1325F" w:rsidP="00B1325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1325F">
        <w:rPr>
          <w:color w:val="111111"/>
          <w:sz w:val="28"/>
          <w:szCs w:val="28"/>
        </w:rPr>
        <w:t xml:space="preserve">Расскажите сказку о волшебных коврах-самолетах, принимающие на свой борт только те игрушки, которые такого же цвета, как сами ковры. Сильный ветер понес ковры-самолеты в тридевятое царство и </w:t>
      </w:r>
      <w:proofErr w:type="gramStart"/>
      <w:r w:rsidRPr="00B1325F">
        <w:rPr>
          <w:color w:val="111111"/>
          <w:sz w:val="28"/>
          <w:szCs w:val="28"/>
        </w:rPr>
        <w:t>перемешал  все</w:t>
      </w:r>
      <w:proofErr w:type="gramEnd"/>
      <w:r w:rsidRPr="00B1325F">
        <w:rPr>
          <w:color w:val="111111"/>
          <w:sz w:val="28"/>
          <w:szCs w:val="28"/>
        </w:rPr>
        <w:t xml:space="preserve"> игрушки  и ковры. Добрый волшебник подсказал игрушкам, </w:t>
      </w:r>
      <w:proofErr w:type="gramStart"/>
      <w:r w:rsidRPr="00B1325F">
        <w:rPr>
          <w:color w:val="111111"/>
          <w:sz w:val="28"/>
          <w:szCs w:val="28"/>
        </w:rPr>
        <w:t>что</w:t>
      </w:r>
      <w:proofErr w:type="gramEnd"/>
      <w:r w:rsidRPr="00B1325F">
        <w:rPr>
          <w:color w:val="111111"/>
          <w:sz w:val="28"/>
          <w:szCs w:val="28"/>
        </w:rPr>
        <w:t xml:space="preserve"> если они соберутся в группы по цветам, ковры-самолеты снова поднимутся в воздух.</w:t>
      </w:r>
    </w:p>
    <w:p w:rsidR="00C01BD9" w:rsidRDefault="00C01BD9"/>
    <w:sectPr w:rsidR="00C01BD9" w:rsidSect="00B1325F">
      <w:pgSz w:w="11906" w:h="16838"/>
      <w:pgMar w:top="1418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C18B6"/>
    <w:multiLevelType w:val="hybridMultilevel"/>
    <w:tmpl w:val="85B295C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E9"/>
    <w:rsid w:val="002A7EE9"/>
    <w:rsid w:val="00B1325F"/>
    <w:rsid w:val="00C0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CF42"/>
  <w15:chartTrackingRefBased/>
  <w15:docId w15:val="{660D9F19-8089-4F9F-9B7C-4731C4D4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2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32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B1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25F"/>
    <w:rPr>
      <w:b/>
      <w:bCs/>
    </w:rPr>
  </w:style>
  <w:style w:type="character" w:styleId="a5">
    <w:name w:val="Hyperlink"/>
    <w:basedOn w:val="a0"/>
    <w:uiPriority w:val="99"/>
    <w:semiHidden/>
    <w:unhideWhenUsed/>
    <w:rsid w:val="00B13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korrektsionno-razvivayushchie-programmy-dlya-doshkolnikov/sotsializatsiya-detej-doshkolnogo-vozrasta" TargetMode="External"/><Relationship Id="rId13" Type="http://schemas.openxmlformats.org/officeDocument/2006/relationships/hyperlink" Target="https://psichologvsadu.ru/rabota-psichologa-s-detmi/zanyatiya-psichologa-s-det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chologvsadu.ru/korrektsionno-razvivayushchie-programmy-dlya-doshkolnikov/snizhenie-agressivnosti-u-detej" TargetMode="External"/><Relationship Id="rId12" Type="http://schemas.openxmlformats.org/officeDocument/2006/relationships/hyperlink" Target="https://psichologvsadu.ru/skazkoterap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chologvsadu.ru/korrektsionno-razvivayushchie-programmy-dlya-doshkolnikov/snizhenie-urovnya-trevozhnosti-u-detej" TargetMode="External"/><Relationship Id="rId11" Type="http://schemas.openxmlformats.org/officeDocument/2006/relationships/hyperlink" Target="https://psichologvsadu.ru/pesochnaya-terapiy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ichologvsadu.ru/rabota-psichologa-s-detmi/22-podgotovka-detej-k-sh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3</cp:revision>
  <cp:lastPrinted>2022-01-13T08:59:00Z</cp:lastPrinted>
  <dcterms:created xsi:type="dcterms:W3CDTF">2022-01-13T08:47:00Z</dcterms:created>
  <dcterms:modified xsi:type="dcterms:W3CDTF">2022-01-13T08:59:00Z</dcterms:modified>
</cp:coreProperties>
</file>